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Competitive Analysis</w:t>
      </w:r>
    </w:p>
    <w:p>
      <w:pPr>
        <w:spacing w:after="400"/>
        <w:jc w:val="center"/>
      </w:pPr>
      <w:r>
        <w:rPr>
          <w:color w:val="4a5568"/>
          <w:sz w:val="32"/>
          <w:szCs w:val="32"/>
        </w:rPr>
        <w:t xml:space="preserve">Notion vs. Ajelix</w:t>
      </w:r>
    </w:p>
    <w:p>
      <w:pPr>
        <w:spacing w:after="400"/>
        <w:jc w:val="center"/>
      </w:pPr>
      <w:r>
        <w:rPr>
          <w:i/>
          <w:iCs/>
          <w:color w:val="666666"/>
          <w:sz w:val="22"/>
          <w:szCs w:val="22"/>
        </w:rPr>
        <w:t xml:space="preserve">Productivity Tools Comparison for Small Business and Enterprise Teams</w:t>
      </w:r>
    </w:p>
    <w:p>
      <w:pPr>
        <w:pStyle w:val="Heading1"/>
      </w:pPr>
      <w:r>
        <w:t xml:space="preserve">Executive Summary</w:t>
      </w:r>
    </w:p>
    <w:p>
      <w:pPr>
        <w:spacing w:after="200"/>
      </w:pPr>
      <w:r>
        <w:t xml:space="preserve">This competitive analysis examines Notion and Ajelix, two productivity platforms that serve distinct but overlapping markets. Notion has established itself as a comprehensive all-in-one workspace for knowledge management, project collaboration, and team documentation. Ajelix has evolved from an Excel-focused AI assistant into a broader agentic AI platform that emphasizes automated task execution and business intelligence.</w:t>
      </w:r>
    </w:p>
    <w:p>
      <w:pPr>
        <w:pStyle w:val="Heading1"/>
      </w:pPr>
      <w:r>
        <w:t xml:space="preserve">Notion: The All-in-One Workspace</w:t>
      </w:r>
    </w:p>
    <w:p>
      <w:pPr>
        <w:pStyle w:val="Heading2"/>
      </w:pPr>
      <w:r>
        <w:t xml:space="preserve">Overview</w:t>
      </w:r>
    </w:p>
    <w:p>
      <w:pPr>
        <w:spacing w:after="200"/>
      </w:pPr>
      <w:r>
        <w:t xml:space="preserve">Founded in 2016, Notion has evolved from a simple note-taking app into a comprehensive productivity platform serving millions of users worldwide. As of late 2025, Notion introduced version 3.0 with autonomous AI Agents, marking a fundamental shift from passive tools to active digital assistants that execute multi-step workflows.</w:t>
      </w:r>
    </w:p>
    <w:p>
      <w:pPr>
        <w:pStyle w:val="Heading2"/>
      </w:pPr>
      <w:r>
        <w:t xml:space="preserve">Key Features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AI-Powered Workspace: </w:t>
      </w:r>
      <w:r>
        <w:t xml:space="preserve">Content generation, summarization, Q&amp;A across workspace content, and AI-powered databases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Autonomous AI Agents (v3.0): </w:t>
      </w:r>
      <w:r>
        <w:t xml:space="preserve">Execute multi-step workflows and automate complex tasks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Notion Mail: </w:t>
      </w:r>
      <w:r>
        <w:t xml:space="preserve">AI auto-labeling, custom views, email snippets, integrated scheduling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Knowledge Management: </w:t>
      </w:r>
      <w:r>
        <w:t xml:space="preserve">Notes, wikis, databases, and customizable workspace templates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Project Management: </w:t>
      </w:r>
      <w:r>
        <w:t xml:space="preserve">Kanban boards, calendars, timelines, and task tracking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Integrations: </w:t>
      </w:r>
      <w:r>
        <w:t xml:space="preserve">Slack, GitHub, Zapier, Google Calendar, Microsoft Teams, and 100+ other tools</w:t>
      </w:r>
    </w:p>
    <w:p>
      <w:pPr>
        <w:pStyle w:val="Heading2"/>
      </w:pPr>
      <w:r>
        <w:t xml:space="preserve">Pricing Structure (2025)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Free Plan: </w:t>
      </w:r>
      <w:r>
        <w:t xml:space="preserve">Robust for individual users, limited AI features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Plus Plan: </w:t>
      </w:r>
      <w:r>
        <w:t xml:space="preserve">$10/month per user (without AI), $8/month billed annually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Business Plan: </w:t>
      </w:r>
      <w:r>
        <w:t xml:space="preserve">Includes integrated AI features, SAML SSO, advanced permissions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Enterprise Plan: </w:t>
      </w:r>
      <w:r>
        <w:t xml:space="preserve">Advanced security, audit logs, dedicated success manager</w:t>
      </w:r>
    </w:p>
    <w:p>
      <w:pPr>
        <w:pStyle w:val="Heading1"/>
      </w:pPr>
      <w:r>
        <w:t xml:space="preserve">Ajelix: The Agentic AI Execution Platform</w:t>
      </w:r>
    </w:p>
    <w:p>
      <w:pPr>
        <w:pStyle w:val="Heading2"/>
      </w:pPr>
      <w:r>
        <w:t xml:space="preserve">Overview</w:t>
      </w:r>
    </w:p>
    <w:p>
      <w:pPr>
        <w:spacing w:after="200"/>
      </w:pPr>
      <w:r>
        <w:t xml:space="preserve">Ajelix originated as an AI Excel assistant and has transformed into a complete autonomous execution platform serving 300,000+ professionals across 150+ countries. The platform differentiates itself by delivering working deliverables rather than just suggestions, evolving from a spreadsheet utility to a full agentic AI workspace.</w:t>
      </w:r>
    </w:p>
    <w:p>
      <w:pPr>
        <w:pStyle w:val="Heading2"/>
      </w:pPr>
      <w:r>
        <w:t xml:space="preserve">Key Features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Agentic AI Chat: </w:t>
      </w:r>
      <w:r>
        <w:t xml:space="preserve">Executes business workflows autonomously, not just conversational responses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20+ AI Productivity Tools: </w:t>
      </w:r>
      <w:r>
        <w:t xml:space="preserve">Excel/Google Sheets formula generation, VBA/Apps Script automation, data cleaning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BI Platform: </w:t>
      </w:r>
      <w:r>
        <w:t xml:space="preserve">AI dashboard generator, live reporting, predictive analytics, SQL functions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Data Connectors: </w:t>
      </w:r>
      <w:r>
        <w:t xml:space="preserve">Google Sheets, PostgreSQL, MySQL, ERP, CRM, cloud applications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Working Deliverables: </w:t>
      </w:r>
      <w:r>
        <w:t xml:space="preserve">Excel files, interactive dashboards, PowerPoint presentations, web apps, VBA scripts</w:t>
      </w:r>
    </w:p>
    <w:p>
      <w:pPr>
        <w:pStyle w:val="Heading2"/>
      </w:pPr>
      <w:r>
        <w:t xml:space="preserve">Pricing Structure (2025)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Free Tier: </w:t>
      </w:r>
      <w:r>
        <w:t xml:space="preserve">Limited AI tool access (approx. 5 requests/month), basic features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Personal AI Assistant: </w:t>
      </w:r>
      <w:r>
        <w:t xml:space="preserve">$5.95/month - Access to Excel add-in and formula library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Business/Expert Plans: </w:t>
      </w:r>
      <w:r>
        <w:t xml:space="preserve">$50-200+/month - Full BI platform, team features, higher usage limits</w:t>
      </w:r>
    </w:p>
    <w:p>
      <w:pPr>
        <w:pStyle w:val="Heading1"/>
      </w:pPr>
      <w:r>
        <w:t xml:space="preserve">Side-by-Side Feature Comparison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80"/>
          <w:left w:type="dxa" w:w="120"/>
          <w:bottom w:type="dxa" w:w="80"/>
          <w:right w:type="dxa" w:w="120"/>
        </w:tblCellMar>
      </w:tblPr>
      <w:tblGrid>
        <w:gridCol w:w="2500"/>
        <w:gridCol w:w="3400"/>
        <w:gridCol w:w="3400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Feature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5282" w:val="clear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Notion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76749" w:val="clear"/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Ajelix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8F0" w:val="clear"/>
          </w:tcPr>
          <w:p>
            <w:r>
              <w:rPr>
                <w:b/>
                <w:bCs/>
              </w:rPr>
              <w:t xml:space="preserve">Core Purpose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All-in-one workspace for notes, docs, projects, and knowledge management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Agentic AI platform that executes tasks and produces working deliverables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8F0" w:val="clear"/>
          </w:tcPr>
          <w:p>
            <w:r>
              <w:rPr>
                <w:b/>
                <w:bCs/>
              </w:rPr>
              <w:t xml:space="preserve">AI Approach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AI assistants for content generation, Q&amp;A, and autonomous workflow agents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Agentic AI that completes tasks autonomously and delivers production-ready outputs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8F0" w:val="clear"/>
          </w:tcPr>
          <w:p>
            <w:r>
              <w:rPr>
                <w:b/>
                <w:bCs/>
              </w:rPr>
              <w:t xml:space="preserve">Data &amp; BI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Databases with basic views; limited native BI capabilities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Full BI platform with AI dashboard generator, predictive analytics, SQL functions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8F0" w:val="clear"/>
          </w:tcPr>
          <w:p>
            <w:r>
              <w:rPr>
                <w:b/>
                <w:bCs/>
              </w:rPr>
              <w:t xml:space="preserve">Spreadsheet Tools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Basic database tables, not true spreadsheet functionality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20+ AI tools for Excel/Google Sheets, formula generation, VBA automation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8F0" w:val="clear"/>
          </w:tcPr>
          <w:p>
            <w:r>
              <w:rPr>
                <w:b/>
                <w:bCs/>
              </w:rPr>
              <w:t xml:space="preserve">Knowledge Mgmt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Excellent - wikis, nested pages, extensive template library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Limited - focused on data deliverables, not knowledge bases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8F0" w:val="clear"/>
          </w:tcPr>
          <w:p>
            <w:r>
              <w:rPr>
                <w:b/>
                <w:bCs/>
              </w:rPr>
              <w:t xml:space="preserve">Project Mgmt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Strong - Kanban, timelines, calendars, task assignments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Minimal - not a primary focus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8F0" w:val="clear"/>
          </w:tcPr>
          <w:p>
            <w:r>
              <w:rPr>
                <w:b/>
                <w:bCs/>
              </w:rPr>
              <w:t xml:space="preserve">Starting Price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Free plan; $10/user/month Plus plan; Business includes AI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Free tier; $5.95/month Personal; $50-200+/month Business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8F0" w:val="clear"/>
          </w:tcPr>
          <w:p>
            <w:r>
              <w:rPr>
                <w:b/>
                <w:bCs/>
              </w:rPr>
              <w:t xml:space="preserve">Target Users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Teams, knowledge workers, enterprises, students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Data analysts, small businesses, spreadsheet power users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2E8F0" w:val="clear"/>
          </w:tcPr>
          <w:p>
            <w:r>
              <w:rPr>
                <w:b/>
                <w:bCs/>
              </w:rPr>
              <w:t xml:space="preserve">Best For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Knowledge bases, team collaboration, project management, documentation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Data automation, BI dashboards, spreadsheet productivity, report generation</w:t>
            </w:r>
          </w:p>
        </w:tc>
      </w:tr>
    </w:tbl>
    <w:p>
      <w:pPr>
        <w:pStyle w:val="Heading1"/>
        <w:spacing w:before="400"/>
      </w:pPr>
      <w:r>
        <w:t xml:space="preserve">Recommendations by Business Type</w:t>
      </w:r>
    </w:p>
    <w:p>
      <w:pPr>
        <w:pStyle w:val="Heading2"/>
      </w:pPr>
      <w:r>
        <w:t xml:space="preserve">Small Business Recommendation: Ajelix</w:t>
      </w:r>
    </w:p>
    <w:p>
      <w:pPr>
        <w:spacing w:after="100"/>
      </w:pPr>
      <w:r>
        <w:rPr>
          <w:b/>
          <w:bCs/>
        </w:rPr>
        <w:t xml:space="preserve">Why Ajelix is ideal for small businesses: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Affordable Entry Point: </w:t>
      </w:r>
      <w:r>
        <w:t xml:space="preserve">Starting at $5.95/month compared to Notion's $10/month base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Immediate ROI: </w:t>
      </w:r>
      <w:r>
        <w:t xml:space="preserve">Delivers working Excel files, dashboards, and scripts rather than requiring workspace setup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Learning Curve: </w:t>
      </w:r>
      <w:r>
        <w:t xml:space="preserve">Users describe what they need in plain language and receive production-ready outputs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Data-Focused: </w:t>
      </w:r>
      <w:r>
        <w:t xml:space="preserve">Purpose-built for analytics, reporting, and spreadsheet automation - common small business needs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Bootstrapped Value: </w:t>
      </w:r>
      <w:r>
        <w:t xml:space="preserve">Higher-tier plans include BI capabilities that would cost significantly more with other vendors</w:t>
      </w:r>
    </w:p>
    <w:p>
      <w:pPr>
        <w:pStyle w:val="Heading2"/>
      </w:pPr>
      <w:r>
        <w:t xml:space="preserve">Enterprise Recommendation: Notion</w:t>
      </w:r>
    </w:p>
    <w:p>
      <w:pPr>
        <w:spacing w:after="100"/>
      </w:pPr>
      <w:r>
        <w:rPr>
          <w:b/>
          <w:bCs/>
        </w:rPr>
        <w:t xml:space="preserve">Why Notion is better suited for enterprise teams: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Knowledge Management at Scale: </w:t>
      </w:r>
      <w:r>
        <w:t xml:space="preserve">Wikis, documentation, and information architecture designed for large organizations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Enterprise Security: </w:t>
      </w:r>
      <w:r>
        <w:t xml:space="preserve">SAML SSO, advanced permissions, audit logs, dedicated success managers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Collaboration Infrastructure: </w:t>
      </w:r>
      <w:r>
        <w:t xml:space="preserve">Client and partner collaboration without full-seat pricing for external users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Ecosystem Integrations: </w:t>
      </w:r>
      <w:r>
        <w:t xml:space="preserve">100+ integrations including enterprise tools like Salesforce, Jira, and Microsoft 365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AI Agent Workflows: </w:t>
      </w:r>
      <w:r>
        <w:t xml:space="preserve">Autonomous agents for multi-step automation across complex organizational processes</w:t>
      </w:r>
    </w:p>
    <w:p>
      <w:pPr>
        <w:pStyle w:val="Heading1"/>
      </w:pPr>
      <w:r>
        <w:t xml:space="preserve">Key Differentiators</w:t>
      </w:r>
    </w:p>
    <w:p>
      <w:pPr>
        <w:pStyle w:val="Heading3"/>
      </w:pPr>
      <w:r>
        <w:t xml:space="preserve">Notion Differentiators</w:t>
      </w:r>
    </w:p>
    <w:p>
      <w:pPr>
        <w:pStyle w:val="ListParagraph"/>
        <w:numPr>
          <w:ilvl w:val="0"/>
          <w:numId w:val="2"/>
        </w:numPr>
      </w:pPr>
      <w:r>
        <w:t xml:space="preserve">All-in-one workspace consolidating docs, wikis, databases, and project management</w:t>
      </w:r>
    </w:p>
    <w:p>
      <w:pPr>
        <w:pStyle w:val="ListParagraph"/>
        <w:numPr>
          <w:ilvl w:val="0"/>
          <w:numId w:val="2"/>
        </w:numPr>
      </w:pPr>
      <w:r>
        <w:t xml:space="preserve">Flexible, customizable structures that adapt to any workflow</w:t>
      </w:r>
    </w:p>
    <w:p>
      <w:pPr>
        <w:pStyle w:val="ListParagraph"/>
        <w:numPr>
          <w:ilvl w:val="0"/>
          <w:numId w:val="2"/>
        </w:numPr>
      </w:pPr>
      <w:r>
        <w:t xml:space="preserve">Strong community and template ecosystem (thousands of pre-built templates)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Notion Mail integration for AI-powered email management</w:t>
      </w:r>
    </w:p>
    <w:p>
      <w:pPr>
        <w:pStyle w:val="Heading3"/>
      </w:pPr>
      <w:r>
        <w:t xml:space="preserve">Ajelix Differentiators</w:t>
      </w:r>
    </w:p>
    <w:p>
      <w:pPr>
        <w:pStyle w:val="ListParagraph"/>
        <w:numPr>
          <w:ilvl w:val="0"/>
          <w:numId w:val="2"/>
        </w:numPr>
      </w:pPr>
      <w:r>
        <w:t xml:space="preserve">Agentic AI that executes tasks, not just provides suggestions</w:t>
      </w:r>
    </w:p>
    <w:p>
      <w:pPr>
        <w:pStyle w:val="ListParagraph"/>
        <w:numPr>
          <w:ilvl w:val="0"/>
          <w:numId w:val="2"/>
        </w:numPr>
      </w:pPr>
      <w:r>
        <w:t xml:space="preserve">Production-ready deliverables (files, dashboards, presentations) rather than advice</w:t>
      </w:r>
    </w:p>
    <w:p>
      <w:pPr>
        <w:pStyle w:val="ListParagraph"/>
        <w:numPr>
          <w:ilvl w:val="0"/>
          <w:numId w:val="2"/>
        </w:numPr>
      </w:pPr>
      <w:r>
        <w:t xml:space="preserve">Specialized data analytics and spreadsheet automation expertise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AI-powered BI platform accessible to non-technical users</w:t>
      </w:r>
    </w:p>
    <w:p>
      <w:pPr>
        <w:pStyle w:val="Heading1"/>
      </w:pPr>
      <w:r>
        <w:t xml:space="preserve">Conclusion</w:t>
      </w:r>
    </w:p>
    <w:p>
      <w:pPr>
        <w:spacing w:after="200"/>
      </w:pPr>
      <w:r>
        <w:t xml:space="preserve">Both Notion and Ajelix represent significant advancements in AI-powered productivity, but they serve different primary use cases. Notion excels as a comprehensive knowledge and collaboration platform for teams that need to organize information, manage projects, and collaborate across departments. Its enterprise-ready security, extensive integrations, and flexible workspace make it ideal for larger organizations.</w:t>
      </w:r>
    </w:p>
    <w:p>
      <w:pPr>
        <w:spacing w:after="200"/>
      </w:pPr>
      <w:r>
        <w:t xml:space="preserve">Ajelix carves out a distinct position by focusing on execution over conversation. For small businesses, startups, and data-heavy teams, Ajelix offers immediate practical value by delivering working files and automated workflows without requiring users to become AI prompt engineers. Its evolution into an agentic AI platform signals a different approach to productivity - one where AI completes tasks rather than merely suggesting how to complete them.</w:t>
      </w:r>
    </w:p>
    <w:p>
      <w:pPr>
        <w:spacing w:after="200"/>
      </w:pPr>
      <w:r>
        <w:rPr>
          <w:b/>
          <w:bCs/>
        </w:rPr>
        <w:t xml:space="preserve">Final Verdict: </w:t>
      </w:r>
      <w:r>
        <w:t xml:space="preserve">Choose Notion for comprehensive workspace and knowledge management needs, particularly in enterprise settings. Choose Ajelix for data-driven automation, spreadsheet productivity, and when you need AI to produce tangible deliverables rather than recommendations. For organizations with both needs, the tools can complement each other - using Ajelix for data processing and BI, and Notion for documentation and team collaboration.</w:t>
      </w:r>
    </w:p>
    <w:p>
      <w:pPr>
        <w:pStyle w:val="Heading1"/>
      </w:pPr>
      <w:r>
        <w:t xml:space="preserve">Sources</w:t>
      </w:r>
    </w:p>
    <w:p>
      <w:pPr>
        <w:spacing w:after="100"/>
      </w:pPr>
      <w:r>
        <w:t xml:space="preserve">Research conducted April 2026. Key sources include:</w:t>
      </w:r>
    </w:p>
    <w:p>
      <w:pPr>
        <w:pStyle w:val="ListParagraph"/>
        <w:numPr>
          <w:ilvl w:val="0"/>
          <w:numId w:val="2"/>
        </w:numPr>
      </w:pPr>
      <w:r>
        <w:t xml:space="preserve">Notion Official Website and Pricing Pages</w:t>
      </w:r>
    </w:p>
    <w:p>
      <w:pPr>
        <w:pStyle w:val="ListParagraph"/>
        <w:numPr>
          <w:ilvl w:val="0"/>
          <w:numId w:val="2"/>
        </w:numPr>
      </w:pPr>
      <w:r>
        <w:t xml:space="preserve">Ajelix Official Website and Product Documentation</w:t>
      </w:r>
    </w:p>
    <w:p>
      <w:pPr>
        <w:pStyle w:val="ListParagraph"/>
        <w:numPr>
          <w:ilvl w:val="0"/>
          <w:numId w:val="2"/>
        </w:numPr>
      </w:pPr>
      <w:r>
        <w:t xml:space="preserve">G2, Capterra, and GetApp Software Reviews</w:t>
      </w:r>
    </w:p>
    <w:p>
      <w:pPr>
        <w:pStyle w:val="ListParagraph"/>
        <w:numPr>
          <w:ilvl w:val="0"/>
          <w:numId w:val="2"/>
        </w:numPr>
      </w:pPr>
      <w:r>
        <w:t xml:space="preserve">AI Productivity Industry Analysis (2025-2026)</w:t>
      </w:r>
    </w:p>
    <w:p>
      <w:pPr>
        <w:pStyle w:val="ListParagraph"/>
        <w:numPr>
          <w:ilvl w:val="0"/>
          <w:numId w:val="2"/>
        </w:numPr>
      </w:pPr>
      <w:r>
        <w:t xml:space="preserve">SoftwareWorld and SoftwareAdvice BI Platform Reviews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66666"/>
        <w:sz w:val="18"/>
        <w:szCs w:val="18"/>
      </w:rPr>
      <w:t xml:space="preserve"> | April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i/>
        <w:iCs/>
        <w:color w:val="666666"/>
        <w:sz w:val="18"/>
        <w:szCs w:val="18"/>
      </w:rPr>
      <w:t xml:space="preserve">Competitive Analysis | Notion vs Ajelix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1a365d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365d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2c5282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40"/>
      <w:outlineLvl w:val="2"/>
    </w:pPr>
    <w:rPr>
      <w:rFonts w:ascii="Arial" w:cs="Arial" w:eastAsia="Arial" w:hAnsi="Arial"/>
      <w:b/>
      <w:bCs/>
      <w:color w:val="2d374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2026-04-07T13:02:17.342Z</dcterms:created>
  <dcterms:modified xsi:type="dcterms:W3CDTF">2026-04-07T13:02:17.342Z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